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47" w:rsidRDefault="006D1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по организации всероссийского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письменных работ «Оживи светофор» федерального партийного проекта «Безопасные дороги» Партии «Единая Россия».</w:t>
      </w:r>
    </w:p>
    <w:p w:rsidR="00115A47" w:rsidRDefault="00115A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A47" w:rsidRDefault="006D1B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Даты проведения: с 13 октября по 06 ноября 2025 года</w:t>
      </w:r>
    </w:p>
    <w:p w:rsidR="00115A47" w:rsidRDefault="006D1B40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 заявок и работ:</w:t>
      </w:r>
    </w:p>
    <w:p w:rsidR="00115A47" w:rsidRDefault="006D1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участникам:</w:t>
      </w:r>
    </w:p>
    <w:p w:rsidR="00115A47" w:rsidRDefault="006D1B40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Конкурсе принимают участие учащиеся образовательных учреждений субъектов Российской Федерации.</w:t>
      </w:r>
    </w:p>
    <w:p w:rsidR="00115A47" w:rsidRDefault="006D1B4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трех возрастных категориях:</w:t>
      </w:r>
    </w:p>
    <w:p w:rsidR="00115A47" w:rsidRDefault="006D1B40">
      <w:pPr>
        <w:pStyle w:val="a9"/>
        <w:numPr>
          <w:ilvl w:val="0"/>
          <w:numId w:val="3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5-7 классов (категория 1); </w:t>
      </w:r>
    </w:p>
    <w:p w:rsidR="00115A47" w:rsidRDefault="006D1B40">
      <w:pPr>
        <w:pStyle w:val="a9"/>
        <w:numPr>
          <w:ilvl w:val="0"/>
          <w:numId w:val="3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обучающиеся 8-9 классов (категория 2);</w:t>
      </w:r>
    </w:p>
    <w:p w:rsidR="00115A47" w:rsidRDefault="006D1B40">
      <w:pPr>
        <w:pStyle w:val="a9"/>
        <w:numPr>
          <w:ilvl w:val="0"/>
          <w:numId w:val="3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</w:t>
      </w:r>
      <w:r>
        <w:rPr>
          <w:rFonts w:ascii="Times New Roman" w:eastAsia="Calibri" w:hAnsi="Times New Roman" w:cs="Times New Roman"/>
          <w:sz w:val="24"/>
          <w:szCs w:val="24"/>
        </w:rPr>
        <w:t>щиеся 10-11 классов (категория 3).</w:t>
      </w:r>
    </w:p>
    <w:p w:rsidR="00115A47" w:rsidRDefault="006D1B40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Определены следующие жанры письменных работ в рамках Конкурса:</w:t>
      </w:r>
    </w:p>
    <w:p w:rsidR="00115A47" w:rsidRDefault="006D1B40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учащихся: </w:t>
      </w:r>
    </w:p>
    <w:p w:rsidR="00115A47" w:rsidRDefault="006D1B40">
      <w:pPr>
        <w:pStyle w:val="a9"/>
        <w:numPr>
          <w:ilvl w:val="0"/>
          <w:numId w:val="9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5-7 классов - рассказ, сказка;</w:t>
      </w:r>
    </w:p>
    <w:p w:rsidR="00115A47" w:rsidRDefault="006D1B40">
      <w:pPr>
        <w:pStyle w:val="a9"/>
        <w:numPr>
          <w:ilvl w:val="0"/>
          <w:numId w:val="9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8-9 классов - рассказ, эссе;</w:t>
      </w:r>
    </w:p>
    <w:p w:rsidR="00115A47" w:rsidRDefault="006D1B40">
      <w:pPr>
        <w:pStyle w:val="a9"/>
        <w:numPr>
          <w:ilvl w:val="0"/>
          <w:numId w:val="9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10-11 классов - эссе.</w:t>
      </w:r>
    </w:p>
    <w:p w:rsidR="00115A47" w:rsidRDefault="006D1B40">
      <w:pPr>
        <w:spacing w:line="254" w:lineRule="auto"/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жанров конкурсных работ:</w:t>
      </w:r>
    </w:p>
    <w:p w:rsidR="00115A47" w:rsidRDefault="006D1B40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Рассказ: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Небольшое пове</w:t>
      </w:r>
      <w:r>
        <w:rPr>
          <w:rFonts w:ascii="Times New Roman" w:eastAsia="Calibri" w:hAnsi="Times New Roman" w:cs="Times New Roman"/>
          <w:sz w:val="24"/>
          <w:szCs w:val="24"/>
        </w:rPr>
        <w:t>ствовательное прозаическое литературное произведение, содержащее развернутое и законченное повествование о каком-либо отдельном событии, случае, житейском эпизоде.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Небольшое прозаическое произведение в основном повествовательного характера, композиционн</w:t>
      </w:r>
      <w:r>
        <w:rPr>
          <w:rFonts w:ascii="Times New Roman" w:eastAsia="Calibri" w:hAnsi="Times New Roman" w:cs="Times New Roman"/>
          <w:sz w:val="24"/>
          <w:szCs w:val="24"/>
        </w:rPr>
        <w:t>о сгруппированное вокруг отдельного эпизода, характера.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Небольшое по объёму произведение, содержащее малое количество действующих лиц, </w:t>
      </w:r>
      <w:r>
        <w:rPr>
          <w:rFonts w:ascii="Times New Roman" w:eastAsia="Calibri" w:hAnsi="Times New Roman" w:cs="Times New Roman"/>
          <w:sz w:val="24"/>
          <w:szCs w:val="24"/>
        </w:rPr>
        <w:br/>
        <w:t>а также, чаще всего, имеющее одну сюжетную линию.</w:t>
      </w:r>
    </w:p>
    <w:p w:rsidR="00115A47" w:rsidRDefault="006D1B40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Сказка:</w:t>
      </w:r>
    </w:p>
    <w:p w:rsidR="00115A47" w:rsidRDefault="006D1B40">
      <w:pPr>
        <w:pStyle w:val="a9"/>
        <w:numPr>
          <w:ilvl w:val="0"/>
          <w:numId w:val="9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Повествовательное литературное произведение о вымышленных лицах и событиях </w:t>
      </w:r>
      <w:r>
        <w:rPr>
          <w:rFonts w:ascii="Times New Roman" w:eastAsia="Calibri" w:hAnsi="Times New Roman" w:cs="Times New Roman"/>
          <w:sz w:val="24"/>
          <w:szCs w:val="24"/>
        </w:rPr>
        <w:br/>
        <w:t>с установкой на фантастический вымысел.</w:t>
      </w:r>
    </w:p>
    <w:p w:rsidR="00115A47" w:rsidRDefault="006D1B40">
      <w:pPr>
        <w:pStyle w:val="a9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Повествовательное, народнопоэтическое или авторское художественное произведение </w:t>
      </w:r>
      <w:r>
        <w:rPr>
          <w:rFonts w:ascii="Times New Roman" w:eastAsia="Calibri" w:hAnsi="Times New Roman" w:cs="Times New Roman"/>
          <w:sz w:val="24"/>
          <w:szCs w:val="24"/>
        </w:rPr>
        <w:br/>
        <w:t>о вымышленных лицах и событиях, преимущественно с уча</w:t>
      </w:r>
      <w:r>
        <w:rPr>
          <w:rFonts w:ascii="Times New Roman" w:eastAsia="Calibri" w:hAnsi="Times New Roman" w:cs="Times New Roman"/>
          <w:sz w:val="24"/>
          <w:szCs w:val="24"/>
        </w:rPr>
        <w:t>стием волшебных, фантастических сил.</w:t>
      </w:r>
    </w:p>
    <w:p w:rsidR="00115A47" w:rsidRDefault="006D1B40">
      <w:pPr>
        <w:pStyle w:val="a9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Повествовательный жанр с волшебно-фантастическим сюжетом, с персонажами реальными и (или) вымышленными, с действительностью реальной и (или) сказочной, в которой по воле автора поднимаются эстетические, моральные, со</w:t>
      </w:r>
      <w:r>
        <w:rPr>
          <w:rFonts w:ascii="Times New Roman" w:eastAsia="Calibri" w:hAnsi="Times New Roman" w:cs="Times New Roman"/>
          <w:sz w:val="24"/>
          <w:szCs w:val="24"/>
        </w:rPr>
        <w:t>циальные проблемы всех времен и народов.</w:t>
      </w:r>
    </w:p>
    <w:p w:rsidR="00115A47" w:rsidRDefault="006D1B40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Эссе: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Жанр критики, литературоведения, характеризующийся свободной трактовкой 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какой-либо проблемы.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Разновидность очерка, в котором главную роль играет не воспроизведение факта, </w:t>
      </w:r>
      <w:r>
        <w:rPr>
          <w:rFonts w:ascii="Times New Roman" w:eastAsia="Calibri" w:hAnsi="Times New Roman" w:cs="Times New Roman"/>
          <w:sz w:val="24"/>
          <w:szCs w:val="24"/>
        </w:rPr>
        <w:br/>
        <w:t>а изображение впечатлений, раз</w:t>
      </w:r>
      <w:r>
        <w:rPr>
          <w:rFonts w:ascii="Times New Roman" w:eastAsia="Calibri" w:hAnsi="Times New Roman" w:cs="Times New Roman"/>
          <w:sz w:val="24"/>
          <w:szCs w:val="24"/>
        </w:rPr>
        <w:t>думий и ассоциаций.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Прозаический этюд, представляющий общие или предварительные соображения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о каком-либо предмете или по какому-либо поводу.</w:t>
      </w:r>
    </w:p>
    <w:p w:rsidR="00115A47" w:rsidRDefault="006D1B40">
      <w:pPr>
        <w:pStyle w:val="a9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 В современном литературоведении – очерк или статья, насыщенные теоретическими, философскими размышлениями.</w:t>
      </w:r>
    </w:p>
    <w:p w:rsidR="00115A47" w:rsidRDefault="006D1B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тветственность участников: </w:t>
      </w:r>
    </w:p>
    <w:p w:rsidR="00115A47" w:rsidRDefault="006D1B40">
      <w:pPr>
        <w:pStyle w:val="a9"/>
        <w:numPr>
          <w:ilvl w:val="0"/>
          <w:numId w:val="5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Письменная работа должна соответствовать тематике: «Оживи светофор» и посвящена правилам безопасности дорожного движения;</w:t>
      </w:r>
    </w:p>
    <w:p w:rsidR="00115A47" w:rsidRDefault="006D1B40">
      <w:pPr>
        <w:pStyle w:val="a9"/>
        <w:numPr>
          <w:ilvl w:val="0"/>
          <w:numId w:val="5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Конкурсу допускаются собственноручные работы, оформленные в формате А4 с полями, в объеме: – не более 4 </w:t>
      </w:r>
      <w:r>
        <w:rPr>
          <w:rFonts w:ascii="Times New Roman" w:eastAsia="Calibri" w:hAnsi="Times New Roman" w:cs="Times New Roman"/>
          <w:sz w:val="24"/>
          <w:szCs w:val="24"/>
        </w:rPr>
        <w:t>стр. рукописного текста, не имеющие помарок, зачеркиваний, следов грязи и механического воздействия;</w:t>
      </w:r>
    </w:p>
    <w:p w:rsidR="00115A47" w:rsidRDefault="006D1B40">
      <w:pPr>
        <w:pStyle w:val="a9"/>
        <w:numPr>
          <w:ilvl w:val="0"/>
          <w:numId w:val="5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Письменные работы для участия в федеральном этапе Конкурса принимаются </w:t>
      </w:r>
      <w:r>
        <w:rPr>
          <w:rFonts w:ascii="Times New Roman" w:eastAsia="Calibri" w:hAnsi="Times New Roman" w:cs="Times New Roman"/>
          <w:sz w:val="24"/>
          <w:szCs w:val="24"/>
        </w:rPr>
        <w:br/>
        <w:t>в электронном (отсканированном и сохраненном в формате PDF) виде с приложенной заяв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кой участника Конкурса и с согласием на обработку персональных данных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и использование авторского текста письменной работы;</w:t>
      </w:r>
    </w:p>
    <w:p w:rsidR="00115A47" w:rsidRDefault="006D1B40">
      <w:pPr>
        <w:pStyle w:val="a9"/>
        <w:numPr>
          <w:ilvl w:val="0"/>
          <w:numId w:val="5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Конкурса снимаются работы, имеющие следы плагиата.</w:t>
      </w:r>
    </w:p>
    <w:p w:rsidR="00115A47" w:rsidRDefault="00115A47">
      <w:pPr>
        <w:pStyle w:val="a9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5A47" w:rsidRDefault="006D1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Процесс приема работ: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Онлайн-подача через эл. адрес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svetofor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20252025@mail.ru.</w:t>
      </w:r>
    </w:p>
    <w:p w:rsidR="00115A47" w:rsidRDefault="006D1B40">
      <w:pPr>
        <w:pStyle w:val="a9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Творческие работы, заявки на участие в конкурсе, согласие на обработку персональных данных и использование изображения (подписанные, сканированные или в фото-варианте) принимаются с 13.10.2025 г. по 06.10.2025 г. единым пакетом. </w:t>
      </w:r>
    </w:p>
    <w:p w:rsidR="00115A47" w:rsidRDefault="006D1B40">
      <w:pPr>
        <w:pStyle w:val="a9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Заявка и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гласие не представлены или заполнены частично или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ошибками, работы не участвуют в конкурсе. </w:t>
      </w:r>
    </w:p>
    <w:p w:rsidR="00115A47" w:rsidRDefault="006D1B40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Оценивание работ.</w:t>
      </w:r>
    </w:p>
    <w:p w:rsidR="00115A47" w:rsidRDefault="006D1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115A47" w:rsidRDefault="006D1B40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содержание письменной работы - соответствие тематике Конкурса; </w:t>
      </w:r>
    </w:p>
    <w:p w:rsidR="00115A47" w:rsidRDefault="006D1B40">
      <w:pPr>
        <w:pStyle w:val="a9"/>
        <w:numPr>
          <w:ilvl w:val="0"/>
          <w:numId w:val="10"/>
        </w:num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оригинальность авторского замысла и глубина раскрытия темы </w:t>
      </w:r>
      <w:r>
        <w:rPr>
          <w:rFonts w:ascii="Times New Roman" w:eastAsia="Calibri" w:hAnsi="Times New Roman" w:cs="Times New Roman"/>
          <w:sz w:val="24"/>
          <w:szCs w:val="24"/>
        </w:rPr>
        <w:t>письменной работы;</w:t>
      </w:r>
    </w:p>
    <w:p w:rsidR="00115A47" w:rsidRDefault="006D1B40">
      <w:pPr>
        <w:pStyle w:val="a9"/>
        <w:numPr>
          <w:ilvl w:val="0"/>
          <w:numId w:val="10"/>
        </w:num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жанровое и языковое своеобразие письменной работы (наличие в работе признаков выбранного жанра; цельность, логичность и соразмерность композиции работы; богатство лексики и разнообразие синтаксических конструкций; точность, ясность </w:t>
      </w:r>
      <w:r>
        <w:rPr>
          <w:rFonts w:ascii="Times New Roman" w:eastAsia="Calibri" w:hAnsi="Times New Roman" w:cs="Times New Roman"/>
          <w:sz w:val="24"/>
          <w:szCs w:val="24"/>
        </w:rPr>
        <w:br/>
        <w:t>и вы</w:t>
      </w:r>
      <w:r>
        <w:rPr>
          <w:rFonts w:ascii="Times New Roman" w:eastAsia="Calibri" w:hAnsi="Times New Roman" w:cs="Times New Roman"/>
          <w:sz w:val="24"/>
          <w:szCs w:val="24"/>
        </w:rPr>
        <w:t>разительность речи; целесообразность использования языковых средств; стилевое единство);</w:t>
      </w:r>
    </w:p>
    <w:p w:rsidR="00115A47" w:rsidRDefault="006D1B40">
      <w:pPr>
        <w:pStyle w:val="a9"/>
        <w:numPr>
          <w:ilvl w:val="0"/>
          <w:numId w:val="10"/>
        </w:num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образность, эмоциональность, выразительность;</w:t>
      </w:r>
    </w:p>
    <w:p w:rsidR="00115A47" w:rsidRDefault="006D1B40">
      <w:pPr>
        <w:pStyle w:val="a9"/>
        <w:numPr>
          <w:ilvl w:val="0"/>
          <w:numId w:val="10"/>
        </w:num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грамотность письменной работы: соблюдение орфографических норм русского языка; соблюдение пунктуационных норм русского яз</w:t>
      </w:r>
      <w:r>
        <w:rPr>
          <w:rFonts w:ascii="Times New Roman" w:eastAsia="Calibri" w:hAnsi="Times New Roman" w:cs="Times New Roman"/>
          <w:sz w:val="24"/>
          <w:szCs w:val="24"/>
        </w:rPr>
        <w:t>ыка; соблюдение языковых норм (правил употребления слов, грамматических форм и стилистических ресурсов);</w:t>
      </w:r>
    </w:p>
    <w:p w:rsidR="00115A47" w:rsidRDefault="006D1B40">
      <w:pPr>
        <w:pStyle w:val="a9"/>
        <w:numPr>
          <w:ilvl w:val="0"/>
          <w:numId w:val="10"/>
        </w:num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творческий подход; </w:t>
      </w:r>
    </w:p>
    <w:p w:rsidR="00115A47" w:rsidRDefault="006D1B40">
      <w:pPr>
        <w:pStyle w:val="a9"/>
        <w:numPr>
          <w:ilvl w:val="0"/>
          <w:numId w:val="10"/>
        </w:num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читательское восприятие текста работы.</w:t>
      </w:r>
    </w:p>
    <w:p w:rsidR="00115A47" w:rsidRDefault="006D1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Процедура оценивания:</w:t>
      </w:r>
    </w:p>
    <w:p w:rsidR="00115A47" w:rsidRDefault="006D1B4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работы проходят предварительный отбор.</w:t>
      </w:r>
    </w:p>
    <w:p w:rsidR="00115A47" w:rsidRDefault="006D1B4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Отобранные работы оце</w:t>
      </w:r>
      <w:r>
        <w:rPr>
          <w:rFonts w:ascii="Times New Roman" w:hAnsi="Times New Roman" w:cs="Times New Roman"/>
          <w:sz w:val="24"/>
          <w:szCs w:val="24"/>
        </w:rPr>
        <w:t>ниваются анонимно.</w:t>
      </w:r>
    </w:p>
    <w:p w:rsidR="00115A47" w:rsidRDefault="006D1B4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баллы суммируются и определяются победители.</w:t>
      </w:r>
    </w:p>
    <w:p w:rsidR="00115A47" w:rsidRDefault="00115A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5A47" w:rsidRDefault="006D1B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Награждение победителей</w:t>
      </w:r>
    </w:p>
    <w:p w:rsidR="00115A47" w:rsidRDefault="006D1B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Сроки подведения итогов: </w:t>
      </w:r>
    </w:p>
    <w:p w:rsidR="00115A47" w:rsidRDefault="006D1B40">
      <w:pPr>
        <w:pStyle w:val="a9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Итоги конкурса (обработка заявок, оценка работ, рассылка грамот) будут подведены </w:t>
      </w:r>
      <w:r>
        <w:rPr>
          <w:rFonts w:ascii="Times New Roman" w:hAnsi="Times New Roman" w:cs="Times New Roman"/>
          <w:bCs/>
          <w:sz w:val="24"/>
          <w:szCs w:val="24"/>
        </w:rPr>
        <w:br/>
        <w:t>до 10.11.2025 г.</w:t>
      </w:r>
    </w:p>
    <w:p w:rsidR="00115A47" w:rsidRDefault="00115A47">
      <w:pPr>
        <w:pStyle w:val="a9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5A47" w:rsidRDefault="006D1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Церемония награждения:</w:t>
      </w:r>
    </w:p>
    <w:p w:rsidR="00115A47" w:rsidRDefault="006D1B4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</w:t>
      </w:r>
      <w:r>
        <w:rPr>
          <w:rFonts w:ascii="Times New Roman" w:hAnsi="Times New Roman" w:cs="Times New Roman"/>
          <w:sz w:val="24"/>
          <w:szCs w:val="24"/>
        </w:rPr>
        <w:t>нное мероприятие с вручением грамот и призов.</w:t>
      </w:r>
    </w:p>
    <w:p w:rsidR="00115A47" w:rsidRDefault="006D1B4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Фотосессия победителей.</w:t>
      </w:r>
    </w:p>
    <w:p w:rsidR="00115A47" w:rsidRDefault="006D1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отчетности:</w:t>
      </w:r>
    </w:p>
    <w:p w:rsidR="00115A47" w:rsidRDefault="006D1B4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не менее 9 лучших работ субъекта РФ (по 3(три) письменной работе от победителей из каждой категорий обучающихся) на электронный адрес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svetofor20252</w:t>
      </w:r>
      <w:r>
        <w:rPr>
          <w:rFonts w:ascii="Times New Roman" w:hAnsi="Times New Roman" w:cs="Times New Roman"/>
          <w:b/>
          <w:bCs/>
          <w:sz w:val="24"/>
          <w:szCs w:val="24"/>
        </w:rPr>
        <w:t>025@mail.ru</w:t>
      </w:r>
      <w:r>
        <w:rPr>
          <w:rFonts w:ascii="Times New Roman" w:hAnsi="Times New Roman" w:cs="Times New Roman"/>
          <w:sz w:val="24"/>
          <w:szCs w:val="24"/>
        </w:rPr>
        <w:t xml:space="preserve"> вместе с заявкой участника конкурса и с согласием на обработку персональных данных и использование авторского текста письменной работы создания федеральной базы лучших работ из субъектов РФ.</w:t>
      </w:r>
    </w:p>
    <w:sectPr w:rsidR="00115A47">
      <w:pgSz w:w="11906" w:h="16838"/>
      <w:pgMar w:top="435" w:right="567" w:bottom="687" w:left="135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966BF"/>
    <w:multiLevelType w:val="multilevel"/>
    <w:tmpl w:val="08506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79A5310"/>
    <w:multiLevelType w:val="multilevel"/>
    <w:tmpl w:val="C3A426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748B4"/>
    <w:multiLevelType w:val="multilevel"/>
    <w:tmpl w:val="EEB2C4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240B6"/>
    <w:multiLevelType w:val="multilevel"/>
    <w:tmpl w:val="8A464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8314458"/>
    <w:multiLevelType w:val="multilevel"/>
    <w:tmpl w:val="5F7213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E55913"/>
    <w:multiLevelType w:val="multilevel"/>
    <w:tmpl w:val="EE98D7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BC5730"/>
    <w:multiLevelType w:val="multilevel"/>
    <w:tmpl w:val="2C261C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9B68CE"/>
    <w:multiLevelType w:val="multilevel"/>
    <w:tmpl w:val="EAA430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351AE4"/>
    <w:multiLevelType w:val="multilevel"/>
    <w:tmpl w:val="B8C841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495D09"/>
    <w:multiLevelType w:val="multilevel"/>
    <w:tmpl w:val="C31C92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9B1895"/>
    <w:multiLevelType w:val="multilevel"/>
    <w:tmpl w:val="921CC2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47"/>
    <w:rsid w:val="00115A47"/>
    <w:rsid w:val="006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00C88-420E-4965-887A-A3D56F93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8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66822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E41676"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C1E121-828E-4486-A09A-D31BFE13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А.А.Бобровских</dc:creator>
  <dc:description/>
  <cp:lastModifiedBy>User</cp:lastModifiedBy>
  <cp:revision>2</cp:revision>
  <cp:lastPrinted>2025-10-13T12:06:00Z</cp:lastPrinted>
  <dcterms:created xsi:type="dcterms:W3CDTF">2025-10-14T08:39:00Z</dcterms:created>
  <dcterms:modified xsi:type="dcterms:W3CDTF">2025-10-14T08:39:00Z</dcterms:modified>
  <dc:language>ru-RU</dc:language>
</cp:coreProperties>
</file>