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95" w:rsidRPr="002A3095" w:rsidRDefault="002A3095" w:rsidP="002A30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95">
        <w:rPr>
          <w:rFonts w:ascii="Times New Roman" w:hAnsi="Times New Roman" w:cs="Times New Roman"/>
          <w:b/>
          <w:sz w:val="24"/>
          <w:szCs w:val="24"/>
        </w:rPr>
        <w:t>Учебно-дидактическое обеспечение кабинетов математики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Линейка </w:t>
      </w:r>
      <w:r>
        <w:rPr>
          <w:rFonts w:ascii="Times New Roman" w:hAnsi="Times New Roman" w:cs="Times New Roman"/>
          <w:sz w:val="24"/>
          <w:szCs w:val="24"/>
        </w:rPr>
        <w:t>метровая</w:t>
      </w:r>
      <w:r w:rsidR="00A328D7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Магниты комплект</w:t>
      </w:r>
      <w:r w:rsidR="00A328D7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Материал демонстрационный по математике</w:t>
      </w:r>
      <w:r w:rsidR="00A328D7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Материал дидактический по математике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Набор геометрических тел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Угольник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Интерактивный наглядный комплекс "Алгебра "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</w:t>
      </w:r>
      <w:r w:rsidR="00A328D7">
        <w:rPr>
          <w:rFonts w:ascii="Times New Roman" w:hAnsi="Times New Roman" w:cs="Times New Roman"/>
          <w:sz w:val="24"/>
          <w:szCs w:val="24"/>
        </w:rPr>
        <w:t>2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Интерактивный наглядный комплекс "Алгебра и начала анализа"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</w:t>
      </w:r>
      <w:r w:rsidR="00A328D7">
        <w:rPr>
          <w:rFonts w:ascii="Times New Roman" w:hAnsi="Times New Roman" w:cs="Times New Roman"/>
          <w:sz w:val="24"/>
          <w:szCs w:val="24"/>
        </w:rPr>
        <w:t>2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Интерактивный наглядный комплекс "Геометрия "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</w:t>
      </w:r>
      <w:r w:rsidR="00A328D7">
        <w:rPr>
          <w:rFonts w:ascii="Times New Roman" w:hAnsi="Times New Roman" w:cs="Times New Roman"/>
          <w:sz w:val="24"/>
          <w:szCs w:val="24"/>
        </w:rPr>
        <w:t>2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Литература методическая по математике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набор  по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 xml:space="preserve"> математике (Арифметика,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Геометрия.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Логика.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(3 вида по 8шт.)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Математика  5</w:t>
      </w:r>
      <w:proofErr w:type="gramEnd"/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класс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</w:t>
      </w:r>
      <w:r w:rsidR="00A328D7">
        <w:rPr>
          <w:rFonts w:ascii="Times New Roman" w:hAnsi="Times New Roman" w:cs="Times New Roman"/>
          <w:sz w:val="24"/>
          <w:szCs w:val="24"/>
        </w:rPr>
        <w:t>2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Комплекты чертежного оборудования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Комплект таблиц Производная и ее применение (алгебра,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математика,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Pr="002A3095">
        <w:rPr>
          <w:rFonts w:ascii="Times New Roman" w:hAnsi="Times New Roman" w:cs="Times New Roman"/>
          <w:sz w:val="24"/>
          <w:szCs w:val="24"/>
        </w:rPr>
        <w:t>геометрия)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</w:t>
      </w:r>
      <w:r w:rsidR="00A328D7">
        <w:rPr>
          <w:rFonts w:ascii="Times New Roman" w:hAnsi="Times New Roman" w:cs="Times New Roman"/>
          <w:sz w:val="24"/>
          <w:szCs w:val="24"/>
        </w:rPr>
        <w:t>2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Комплект чертежного оборудования и приспособлений для кабинета математики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Набор для изготовления моделей по математике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Набор для изучения простых дробей (раздаточный)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Набор моделей для лабораторных работ по стереометрии</w:t>
      </w:r>
      <w:r w:rsidR="00A328D7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 w:rsidR="00A328D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095">
        <w:rPr>
          <w:rFonts w:ascii="Times New Roman" w:hAnsi="Times New Roman" w:cs="Times New Roman"/>
          <w:sz w:val="24"/>
          <w:szCs w:val="24"/>
        </w:rPr>
        <w:t>Таблица  "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Квадратные уравнения"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095">
        <w:rPr>
          <w:rFonts w:ascii="Times New Roman" w:hAnsi="Times New Roman" w:cs="Times New Roman"/>
          <w:sz w:val="24"/>
          <w:szCs w:val="24"/>
        </w:rPr>
        <w:t>Таблица  "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Основные тригонометрические тождества"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095">
        <w:rPr>
          <w:rFonts w:ascii="Times New Roman" w:hAnsi="Times New Roman" w:cs="Times New Roman"/>
          <w:sz w:val="24"/>
          <w:szCs w:val="24"/>
        </w:rPr>
        <w:t>Таблица  "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Степени чисел"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095">
        <w:rPr>
          <w:rFonts w:ascii="Times New Roman" w:hAnsi="Times New Roman" w:cs="Times New Roman"/>
          <w:sz w:val="24"/>
          <w:szCs w:val="24"/>
        </w:rPr>
        <w:t>Таблица  квадратов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 xml:space="preserve">  натуральных чисел от 1 до 100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Таблица "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Тела  вращения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"(винил 100*140)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Таблица "Формулы сокращения умножения"</w:t>
      </w:r>
    </w:p>
    <w:p w:rsidR="002A3095" w:rsidRPr="00A328D7" w:rsidRDefault="002A3095" w:rsidP="002A309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328D7">
        <w:rPr>
          <w:rFonts w:ascii="Times New Roman" w:hAnsi="Times New Roman" w:cs="Times New Roman"/>
          <w:i/>
          <w:sz w:val="24"/>
          <w:szCs w:val="24"/>
        </w:rPr>
        <w:t>Комплекты демонстрационн</w:t>
      </w:r>
      <w:r w:rsidR="00A328D7" w:rsidRPr="00A328D7">
        <w:rPr>
          <w:rFonts w:ascii="Times New Roman" w:hAnsi="Times New Roman" w:cs="Times New Roman"/>
          <w:i/>
          <w:sz w:val="24"/>
          <w:szCs w:val="24"/>
        </w:rPr>
        <w:t>ых учебных таблиц по математике:</w:t>
      </w:r>
    </w:p>
    <w:p w:rsidR="002A3095" w:rsidRPr="002A3095" w:rsidRDefault="00A328D7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A3095" w:rsidRPr="002A3095">
        <w:rPr>
          <w:rFonts w:ascii="Times New Roman" w:hAnsi="Times New Roman" w:cs="Times New Roman"/>
          <w:sz w:val="24"/>
          <w:szCs w:val="24"/>
        </w:rPr>
        <w:t>ригонометрические функции- 8</w:t>
      </w:r>
      <w:r w:rsidR="00C57F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3095" w:rsidRPr="002A3095">
        <w:rPr>
          <w:rFonts w:ascii="Times New Roman" w:hAnsi="Times New Roman" w:cs="Times New Roman"/>
          <w:sz w:val="24"/>
          <w:szCs w:val="24"/>
        </w:rPr>
        <w:t>шт., тригонометрические уравнения и неравенства- 8шт., треугольники-14шт.,</w:t>
      </w:r>
    </w:p>
    <w:p w:rsidR="002A3095" w:rsidRPr="002A3095" w:rsidRDefault="00A328D7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3095" w:rsidRPr="002A3095">
        <w:rPr>
          <w:rFonts w:ascii="Times New Roman" w:hAnsi="Times New Roman" w:cs="Times New Roman"/>
          <w:sz w:val="24"/>
          <w:szCs w:val="24"/>
        </w:rPr>
        <w:t>екторы- 6шт.,</w:t>
      </w:r>
    </w:p>
    <w:p w:rsidR="002A3095" w:rsidRPr="002A3095" w:rsidRDefault="00A328D7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2A3095" w:rsidRPr="002A3095">
        <w:rPr>
          <w:rFonts w:ascii="Times New Roman" w:hAnsi="Times New Roman" w:cs="Times New Roman"/>
          <w:sz w:val="24"/>
          <w:szCs w:val="24"/>
        </w:rPr>
        <w:t>ногоугольники.,</w:t>
      </w:r>
      <w:proofErr w:type="gram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 </w:t>
      </w:r>
      <w:r w:rsidR="00A328D7">
        <w:rPr>
          <w:rFonts w:ascii="Times New Roman" w:hAnsi="Times New Roman" w:cs="Times New Roman"/>
          <w:sz w:val="24"/>
          <w:szCs w:val="24"/>
        </w:rPr>
        <w:t>Ф</w:t>
      </w:r>
      <w:r w:rsidRPr="002A3095">
        <w:rPr>
          <w:rFonts w:ascii="Times New Roman" w:hAnsi="Times New Roman" w:cs="Times New Roman"/>
          <w:sz w:val="24"/>
          <w:szCs w:val="24"/>
        </w:rPr>
        <w:t>ункции и графики- 10шт.,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lastRenderedPageBreak/>
        <w:t>стереометрия- 9шт.,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многогранники, тела вращения- 11шт.,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производная и ее применения-12шт.,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алгебра 7класс- 15шт.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,  8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класс- 14шт., 9класс- 12шт.,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алгебра и начало анализа 10класс-17шт.,11класс-15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шт..</w:t>
      </w:r>
      <w:proofErr w:type="gramEnd"/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неравенства, решение неравенств- 13шт.,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математика: 5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кл.-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 xml:space="preserve"> 18шт., 6класс- 12шт.,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геометрия 7класс-14шт.,8класс-15шт.,9класс-13шт, 10класс-14шт.,11класс-12шт</w:t>
      </w:r>
    </w:p>
    <w:p w:rsidR="002A3095" w:rsidRPr="00C57FE5" w:rsidRDefault="002A3095" w:rsidP="002A309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7FE5">
        <w:rPr>
          <w:rFonts w:ascii="Times New Roman" w:hAnsi="Times New Roman" w:cs="Times New Roman"/>
          <w:i/>
          <w:sz w:val="24"/>
          <w:szCs w:val="24"/>
        </w:rPr>
        <w:t>Видеофильмы по математике: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Стереометрия 10класс.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Дидактический материал по 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алгебре  7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,8,9 классы</w:t>
      </w:r>
    </w:p>
    <w:p w:rsidR="002A3095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 xml:space="preserve">Дидактический материал по </w:t>
      </w:r>
      <w:proofErr w:type="gramStart"/>
      <w:r w:rsidRPr="002A3095">
        <w:rPr>
          <w:rFonts w:ascii="Times New Roman" w:hAnsi="Times New Roman" w:cs="Times New Roman"/>
          <w:sz w:val="24"/>
          <w:szCs w:val="24"/>
        </w:rPr>
        <w:t>геометрии  7</w:t>
      </w:r>
      <w:proofErr w:type="gramEnd"/>
      <w:r w:rsidRPr="002A3095">
        <w:rPr>
          <w:rFonts w:ascii="Times New Roman" w:hAnsi="Times New Roman" w:cs="Times New Roman"/>
          <w:sz w:val="24"/>
          <w:szCs w:val="24"/>
        </w:rPr>
        <w:t>,8 классы</w:t>
      </w:r>
    </w:p>
    <w:p w:rsidR="002A7152" w:rsidRPr="002A3095" w:rsidRDefault="002A3095" w:rsidP="002A3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3095">
        <w:rPr>
          <w:rFonts w:ascii="Times New Roman" w:hAnsi="Times New Roman" w:cs="Times New Roman"/>
          <w:sz w:val="24"/>
          <w:szCs w:val="24"/>
        </w:rPr>
        <w:t>Дидактический материал по геометрии 6класс</w:t>
      </w:r>
    </w:p>
    <w:sectPr w:rsidR="002A7152" w:rsidRPr="002A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95"/>
    <w:rsid w:val="002A3095"/>
    <w:rsid w:val="002A7152"/>
    <w:rsid w:val="00A328D7"/>
    <w:rsid w:val="00C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0879-1EA2-4939-8345-8B2FF31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2021-03-29T10:48:00Z</dcterms:created>
  <dcterms:modified xsi:type="dcterms:W3CDTF">2021-03-29T10:54:00Z</dcterms:modified>
</cp:coreProperties>
</file>