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D6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Компас</w:t>
      </w:r>
    </w:p>
    <w:p w:rsidR="00B908D6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Видеофильмы</w:t>
      </w:r>
    </w:p>
    <w:p w:rsidR="00B908D6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Гербарий по географии</w:t>
      </w:r>
    </w:p>
    <w:p w:rsidR="00B908D6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proofErr w:type="spellStart"/>
      <w:r w:rsidRPr="00597820">
        <w:rPr>
          <w:rFonts w:cs="Times New Roman"/>
          <w:color w:val="000000"/>
          <w:sz w:val="24"/>
          <w:szCs w:val="24"/>
        </w:rPr>
        <w:t>Глобы</w:t>
      </w:r>
      <w:proofErr w:type="spellEnd"/>
      <w:r w:rsidRPr="00597820">
        <w:rPr>
          <w:rFonts w:cs="Times New Roman"/>
          <w:color w:val="000000"/>
          <w:sz w:val="24"/>
          <w:szCs w:val="24"/>
        </w:rPr>
        <w:t xml:space="preserve"> по физической географии</w:t>
      </w:r>
    </w:p>
    <w:p w:rsidR="00B908D6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proofErr w:type="gramStart"/>
      <w:r w:rsidRPr="00597820">
        <w:rPr>
          <w:rFonts w:cs="Times New Roman"/>
          <w:color w:val="000000"/>
          <w:sz w:val="24"/>
          <w:szCs w:val="24"/>
        </w:rPr>
        <w:t>Физические карты  Евразия, Африки, Северной Америки, Южной Америки, карты по физической географии России, карта мира политическая, физическая карта России,  Республика Крым,  Севастополь, Урал.</w:t>
      </w:r>
      <w:proofErr w:type="gramEnd"/>
    </w:p>
    <w:p w:rsidR="00B908D6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Карта России</w:t>
      </w:r>
    </w:p>
    <w:p w:rsidR="00B908D6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Карты по экономической географии России, климатическая карта России, геологическая карта, агроклиматическая, природные зоны России, топливная промышленность, машиностроение и металлообработка</w:t>
      </w:r>
    </w:p>
    <w:p w:rsidR="00B908D6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Физическая карта полушарий</w:t>
      </w:r>
    </w:p>
    <w:p w:rsidR="00B908D6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Физическая карта мира</w:t>
      </w:r>
    </w:p>
    <w:p w:rsidR="00B908D6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Строение земной коры</w:t>
      </w:r>
    </w:p>
    <w:p w:rsidR="00B908D6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Политическая карта мира</w:t>
      </w:r>
    </w:p>
    <w:p w:rsidR="00B908D6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Карты по физической географии материков и океанов</w:t>
      </w:r>
      <w:r w:rsidRPr="00597820">
        <w:rPr>
          <w:rFonts w:cs="Times New Roman"/>
          <w:color w:val="000000"/>
          <w:sz w:val="24"/>
          <w:szCs w:val="24"/>
        </w:rPr>
        <w:t xml:space="preserve"> 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Настенные карты и наглядные пособия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 xml:space="preserve"> Растения и животные мира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Австралия и Новая Зеландия. Физическая карта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Климатические пояса и  области мира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Водные, земельные ресурсы  России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Восточная Сибирь и Дальний Восток. Экономическая карта.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Северо-запад России и Европейский Север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Европейский юг (</w:t>
      </w:r>
      <w:proofErr w:type="gramStart"/>
      <w:r w:rsidRPr="00597820">
        <w:rPr>
          <w:rFonts w:cs="Times New Roman"/>
          <w:color w:val="000000"/>
          <w:sz w:val="24"/>
          <w:szCs w:val="24"/>
        </w:rPr>
        <w:t>экономическая</w:t>
      </w:r>
      <w:proofErr w:type="gramEnd"/>
      <w:r w:rsidRPr="00597820">
        <w:rPr>
          <w:rFonts w:cs="Times New Roman"/>
          <w:color w:val="000000"/>
          <w:sz w:val="24"/>
          <w:szCs w:val="24"/>
        </w:rPr>
        <w:t>)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Федеративное устройство России, включая Крым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Карты природы Каменского района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Учебные топографические карты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Таблицы по географии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Полезные ископаемые и их использование в народном хозяйстве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Типология стран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Административно- территориальное деление России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Зависимость климата от высоты местности и характера рельефа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Зависимость климата от близости океанов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Зависимость климата от географической широты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Нижние слои атмосферы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Изучение океанов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Разрушенные горы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Хозяйственная деятельность населения в горах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Горная страна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Извержение вулкана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Гейзер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Горное ущелье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Коллекции «Горные породы и минералы» 1,2,3 части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Коллекция « Почва и ее состав»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Раздаточный материал к коллекциям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Портреты русских и зарубежных путешественников и географов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Ученические атласы по географии для 6-11 классов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Атлас СССР, Атлас мира (Западная Европа), атлас Свердловской области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Настенные карты и наглядные пособия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Растения и животные мира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Австралия и Новая Зеландия. Физическая карта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Климатические пояса и  области мира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lastRenderedPageBreak/>
        <w:t>Водные, земельные ресурсы  России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Восточная Сибирь и Дальний Восток. Экономическая карта.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Северо-запад России и Европейский Север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Европейский юг (</w:t>
      </w:r>
      <w:proofErr w:type="gramStart"/>
      <w:r w:rsidRPr="00597820">
        <w:rPr>
          <w:rFonts w:cs="Times New Roman"/>
          <w:color w:val="000000"/>
          <w:sz w:val="24"/>
          <w:szCs w:val="24"/>
        </w:rPr>
        <w:t>экономическая</w:t>
      </w:r>
      <w:proofErr w:type="gramEnd"/>
      <w:r w:rsidRPr="00597820">
        <w:rPr>
          <w:rFonts w:cs="Times New Roman"/>
          <w:color w:val="000000"/>
          <w:sz w:val="24"/>
          <w:szCs w:val="24"/>
        </w:rPr>
        <w:t>)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Федеративное устройство России, включая Крым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Карты природы Каменского района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Учебные топографические карты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Таблицы по географии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Полезные ископаемые и их использование в народном хозяйстве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Типология стран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Административно- территориальное деление России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Зависимость климата от высоты местности и характера рельефа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Зависимость климата от близости океанов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Зависимость климата от географической широты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Нижние слои атмосферы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Изучение океанов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Разрушенные горы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Хозяйственная деятельность населения в горах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Горная страна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Извержение вулкана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Гейзер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Горное ущелье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Коллекции «Горные породы и минералы» 1,2,3 части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Коллекция « Почва и ее состав»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Раздаточный материал к коллекциям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Портреты русских и зарубежных путешественников и географов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Ученические атласы по географии для 6-11 классов</w:t>
      </w:r>
    </w:p>
    <w:p w:rsidR="00B908D6" w:rsidRPr="00597820" w:rsidRDefault="00B908D6" w:rsidP="00B908D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597820">
        <w:rPr>
          <w:rFonts w:cs="Times New Roman"/>
          <w:color w:val="000000"/>
          <w:sz w:val="24"/>
          <w:szCs w:val="24"/>
        </w:rPr>
        <w:t>Атлас СССР</w:t>
      </w:r>
      <w:r>
        <w:rPr>
          <w:rFonts w:cs="Times New Roman"/>
          <w:color w:val="000000"/>
          <w:sz w:val="24"/>
          <w:szCs w:val="24"/>
        </w:rPr>
        <w:t xml:space="preserve">, </w:t>
      </w:r>
      <w:r w:rsidRPr="00597820">
        <w:rPr>
          <w:rFonts w:cs="Times New Roman"/>
          <w:color w:val="000000"/>
          <w:sz w:val="24"/>
          <w:szCs w:val="24"/>
        </w:rPr>
        <w:t>Атлас мира (Западная Европа)</w:t>
      </w:r>
      <w:r>
        <w:rPr>
          <w:rFonts w:cs="Times New Roman"/>
          <w:color w:val="000000"/>
          <w:sz w:val="24"/>
          <w:szCs w:val="24"/>
        </w:rPr>
        <w:t xml:space="preserve">, </w:t>
      </w:r>
      <w:r w:rsidRPr="00597820">
        <w:rPr>
          <w:rFonts w:cs="Times New Roman"/>
          <w:color w:val="000000"/>
          <w:sz w:val="24"/>
          <w:szCs w:val="24"/>
        </w:rPr>
        <w:t>атлас Свердловской области</w:t>
      </w:r>
    </w:p>
    <w:p w:rsidR="00A4754E" w:rsidRDefault="00A4754E"/>
    <w:sectPr w:rsidR="00A4754E" w:rsidSect="00A4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908D6"/>
    <w:rsid w:val="00A4754E"/>
    <w:rsid w:val="00B9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D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2021-03-29T14:10:00Z</dcterms:created>
  <dcterms:modified xsi:type="dcterms:W3CDTF">2021-03-29T14:11:00Z</dcterms:modified>
</cp:coreProperties>
</file>