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73" w:rsidRPr="008C0573" w:rsidRDefault="008C0573">
      <w:r>
        <w:t xml:space="preserve">Аннотация к рабочей программе по информатике 10 класс УМК </w:t>
      </w:r>
      <w:proofErr w:type="spellStart"/>
      <w:r>
        <w:t>Босовой</w:t>
      </w:r>
      <w:proofErr w:type="spellEnd"/>
      <w:r>
        <w:t xml:space="preserve"> Л.Л. </w:t>
      </w:r>
      <w:r w:rsidRPr="008C0573">
        <w:t>(базовый</w:t>
      </w:r>
      <w:r w:rsidR="00BF50CE">
        <w:t xml:space="preserve"> </w:t>
      </w:r>
      <w:r w:rsidRPr="008C0573">
        <w:t>уровень)</w:t>
      </w:r>
    </w:p>
    <w:p w:rsidR="008C0573" w:rsidRDefault="008C0573">
      <w:r>
        <w:t xml:space="preserve">Рабочая программа по информатике для 10 класса составлена на основе Примерной программы среднего общего образования в соответствии </w:t>
      </w:r>
      <w:proofErr w:type="gramStart"/>
      <w:r>
        <w:t>с</w:t>
      </w:r>
      <w:proofErr w:type="gramEnd"/>
      <w:r>
        <w:t xml:space="preserve">: </w:t>
      </w:r>
    </w:p>
    <w:p w:rsidR="008C0573" w:rsidRDefault="008C0573">
      <w:r>
        <w:t xml:space="preserve"> Законом «Об образовании в Российской Федерации»;</w:t>
      </w:r>
    </w:p>
    <w:p w:rsidR="008C0573" w:rsidRDefault="008C0573">
      <w:r>
        <w:sym w:font="Symbol" w:char="F0B7"/>
      </w:r>
      <w:r>
        <w:t xml:space="preserve">  требованиями Федерального государственного образовательного стандарта среднего общего образования (ФГОС СОО);</w:t>
      </w:r>
    </w:p>
    <w:p w:rsidR="008C0573" w:rsidRDefault="008C0573">
      <w:r>
        <w:sym w:font="Symbol" w:char="F0B7"/>
      </w:r>
      <w:r>
        <w:t xml:space="preserve">  требованиями к результатам освоения основной образовательной программы среднего общего образования (личностным, </w:t>
      </w:r>
      <w:proofErr w:type="spellStart"/>
      <w:r>
        <w:t>метапредметным</w:t>
      </w:r>
      <w:proofErr w:type="spellEnd"/>
      <w:r>
        <w:t>, предметным);</w:t>
      </w:r>
    </w:p>
    <w:p w:rsidR="008C0573" w:rsidRDefault="008C0573">
      <w:r>
        <w:sym w:font="Symbol" w:char="F0B7"/>
      </w:r>
      <w:r>
        <w:t xml:space="preserve">  основными подходами к развитию и формированию универсальных учебных действий</w:t>
      </w:r>
    </w:p>
    <w:p w:rsidR="008C0573" w:rsidRDefault="008C0573">
      <w:r>
        <w:sym w:font="Symbol" w:char="F0B7"/>
      </w:r>
      <w:r>
        <w:t xml:space="preserve"> (УУД) для среднего общего образования; </w:t>
      </w:r>
    </w:p>
    <w:p w:rsidR="008C0573" w:rsidRDefault="008C0573" w:rsidP="008C0573">
      <w:pPr>
        <w:pStyle w:val="a3"/>
        <w:numPr>
          <w:ilvl w:val="0"/>
          <w:numId w:val="1"/>
        </w:numPr>
        <w:ind w:left="142" w:hanging="142"/>
      </w:pPr>
      <w:r>
        <w:t>авторской учебной программой по информатике для 10–11 классов (базовый уровень) Л.Л.</w:t>
      </w:r>
      <w:r>
        <w:sym w:font="Symbol" w:char="F0B7"/>
      </w:r>
      <w:r>
        <w:t xml:space="preserve"> </w:t>
      </w:r>
      <w:proofErr w:type="spellStart"/>
      <w:r>
        <w:t>Босовой</w:t>
      </w:r>
      <w:proofErr w:type="spellEnd"/>
      <w:r>
        <w:t xml:space="preserve">, А.Ю. </w:t>
      </w:r>
      <w:proofErr w:type="spellStart"/>
      <w:r>
        <w:t>Босовой</w:t>
      </w:r>
      <w:proofErr w:type="spellEnd"/>
      <w:r>
        <w:t xml:space="preserve">  </w:t>
      </w:r>
    </w:p>
    <w:p w:rsidR="008C0573" w:rsidRDefault="008C0573" w:rsidP="008C0573">
      <w:pPr>
        <w:pStyle w:val="a3"/>
        <w:numPr>
          <w:ilvl w:val="0"/>
          <w:numId w:val="1"/>
        </w:numPr>
        <w:ind w:left="142" w:hanging="142"/>
      </w:pPr>
      <w:r>
        <w:t>Учебным планом Средней школы №22</w:t>
      </w:r>
    </w:p>
    <w:p w:rsidR="008C0573" w:rsidRDefault="008C0573" w:rsidP="008C0573">
      <w:r>
        <w:t>Преподавание информатики в 10 классе ориентировано на использование учебного и программно-методического комплекса</w:t>
      </w:r>
      <w:r w:rsidRPr="008C0573">
        <w:t xml:space="preserve"> </w:t>
      </w:r>
      <w:r>
        <w:t xml:space="preserve">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, в который входят: </w:t>
      </w:r>
    </w:p>
    <w:p w:rsidR="008C0573" w:rsidRDefault="008C0573" w:rsidP="008C0573">
      <w:r>
        <w:t xml:space="preserve">1. Информатика. Базовый уровень: учебник для 10 класса /. – М.: БИНОМ. Лаборатория знаний, 2019. </w:t>
      </w:r>
    </w:p>
    <w:p w:rsidR="008C0573" w:rsidRDefault="008C0573" w:rsidP="008C0573">
      <w:r>
        <w:t xml:space="preserve">2. Информатика. 10 класс: самостоятельные и контрольные работы /Л.Л.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, А.А. Лобанов, Т.Ю. Лобанова. – М.: БИНОМ. Лаборатория знаний, 2019. </w:t>
      </w:r>
    </w:p>
    <w:p w:rsidR="008C0573" w:rsidRDefault="008C0573" w:rsidP="008C0573">
      <w:r>
        <w:t xml:space="preserve">3. Информатика. 10 класс. Электронная форма учебника </w:t>
      </w:r>
      <w:proofErr w:type="spellStart"/>
      <w:r>
        <w:t>Босовой</w:t>
      </w:r>
      <w:proofErr w:type="spellEnd"/>
      <w:r>
        <w:t xml:space="preserve"> Л.Л., </w:t>
      </w:r>
      <w:proofErr w:type="spellStart"/>
      <w:r>
        <w:t>Босовой</w:t>
      </w:r>
      <w:proofErr w:type="spellEnd"/>
      <w:r>
        <w:t xml:space="preserve"> А.Ю. (Полная версия). </w:t>
      </w:r>
    </w:p>
    <w:p w:rsidR="008C0573" w:rsidRDefault="008C0573" w:rsidP="008C0573">
      <w:r>
        <w:t xml:space="preserve">4. Материалы авторской мастерской </w:t>
      </w:r>
      <w:proofErr w:type="spellStart"/>
      <w:r>
        <w:t>Босовой</w:t>
      </w:r>
      <w:proofErr w:type="spellEnd"/>
      <w:r>
        <w:t xml:space="preserve"> Л.Л. (http://metodist.lbz.ru/authors/informatika/3/) </w:t>
      </w:r>
      <w:r w:rsidRPr="008C0573">
        <w:rPr>
          <w:b/>
        </w:rPr>
        <w:t>Основная цель</w:t>
      </w:r>
      <w:r>
        <w:t xml:space="preserve"> изучения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</w:t>
      </w:r>
    </w:p>
    <w:p w:rsidR="008C0573" w:rsidRDefault="008C0573" w:rsidP="008C0573">
      <w:r>
        <w:t xml:space="preserve">В связи с этим изучение информатики в 10 классе должно обеспечить: </w:t>
      </w:r>
    </w:p>
    <w:p w:rsidR="008C0573" w:rsidRDefault="008C0573" w:rsidP="008C0573">
      <w:pPr>
        <w:pStyle w:val="a3"/>
        <w:numPr>
          <w:ilvl w:val="0"/>
          <w:numId w:val="2"/>
        </w:numPr>
      </w:pPr>
      <w:r>
        <w:t>формирование представлений о роли информатики, информационных и коммуникационных технологий в современном обществе;</w:t>
      </w:r>
    </w:p>
    <w:p w:rsidR="008C0573" w:rsidRDefault="008C0573" w:rsidP="008C0573">
      <w:pPr>
        <w:pStyle w:val="a3"/>
        <w:numPr>
          <w:ilvl w:val="0"/>
          <w:numId w:val="2"/>
        </w:numPr>
      </w:pPr>
      <w:r>
        <w:t>формирование основ логического и алгоритмического мышления;</w:t>
      </w:r>
    </w:p>
    <w:p w:rsidR="008C0573" w:rsidRDefault="008C0573" w:rsidP="008C0573">
      <w:pPr>
        <w:pStyle w:val="a3"/>
        <w:numPr>
          <w:ilvl w:val="0"/>
          <w:numId w:val="2"/>
        </w:numPr>
      </w:pPr>
      <w:r>
        <w:t xml:space="preserve"> формирование умений различать факты и оценки, сравнивать оценочные выводы, видеть их связь с критериями оценок и связь критериев с определѐнной системой ценностей, проверять на достоверность и обобщать информацию;  </w:t>
      </w:r>
    </w:p>
    <w:p w:rsidR="008C0573" w:rsidRDefault="008C0573" w:rsidP="008C0573">
      <w:pPr>
        <w:pStyle w:val="a3"/>
        <w:numPr>
          <w:ilvl w:val="0"/>
          <w:numId w:val="2"/>
        </w:numPr>
      </w:pPr>
      <w:r>
        <w:t>формирование представлений о влиянии информационных технологий на жизнь человека в обществе;</w:t>
      </w:r>
    </w:p>
    <w:p w:rsidR="008C0573" w:rsidRDefault="008C0573" w:rsidP="008C0573">
      <w:pPr>
        <w:pStyle w:val="a3"/>
        <w:numPr>
          <w:ilvl w:val="0"/>
          <w:numId w:val="2"/>
        </w:numPr>
      </w:pPr>
      <w:r>
        <w:t xml:space="preserve">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</w:t>
      </w:r>
      <w:r>
        <w:lastRenderedPageBreak/>
        <w:t>информационных технологий;  принятие правовых и этических аспектов информационных технологий; осознание ответственности людей, вовлечѐнных в создание и использование информационных систем, распространение информации.</w:t>
      </w:r>
    </w:p>
    <w:p w:rsidR="008C0573" w:rsidRDefault="008C0573" w:rsidP="008C0573">
      <w:pPr>
        <w:pStyle w:val="a3"/>
        <w:numPr>
          <w:ilvl w:val="0"/>
          <w:numId w:val="2"/>
        </w:numPr>
      </w:pPr>
      <w:r>
        <w:t xml:space="preserve">  создание условий для развития навыков учебной, проектной, </w:t>
      </w:r>
      <w:proofErr w:type="spellStart"/>
      <w:r>
        <w:t>научноисследовательской</w:t>
      </w:r>
      <w:proofErr w:type="spellEnd"/>
      <w:r>
        <w:t xml:space="preserve"> и творческой деятельности, мотивации учащихся к саморазвитию.</w:t>
      </w:r>
    </w:p>
    <w:p w:rsidR="000F3981" w:rsidRDefault="008C0573" w:rsidP="008C0573">
      <w:pPr>
        <w:pStyle w:val="a3"/>
        <w:ind w:left="765"/>
      </w:pPr>
      <w:r>
        <w:t>В учебном плане Средней школы №22 информатика представлена как базовый курс в X классе – 1 час в неделю, всего 35 часов</w:t>
      </w:r>
    </w:p>
    <w:sectPr w:rsidR="000F3981" w:rsidSect="000F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E5408"/>
    <w:multiLevelType w:val="hybridMultilevel"/>
    <w:tmpl w:val="EFD2EE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0725F52"/>
    <w:multiLevelType w:val="hybridMultilevel"/>
    <w:tmpl w:val="1326F2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C0573"/>
    <w:rsid w:val="000F3981"/>
    <w:rsid w:val="008C0573"/>
    <w:rsid w:val="00BF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2021-01-23T15:42:00Z</dcterms:created>
  <dcterms:modified xsi:type="dcterms:W3CDTF">2021-01-23T15:49:00Z</dcterms:modified>
</cp:coreProperties>
</file>